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64" w:rsidRPr="001B1D02" w:rsidRDefault="00DE1F64" w:rsidP="00DE1F64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9.75pt" o:ole="" fillcolor="window">
            <v:imagedata r:id="rId6" o:title=""/>
          </v:shape>
          <o:OLEObject Type="Embed" ProgID="PBrush" ShapeID="_x0000_i1025" DrawAspect="Content" ObjectID="_1832741844" r:id="rId7"/>
        </w:objec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ФОНТАНСЬКА СІЛЬСЬКА РАДА</w: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132D75" w:rsidRDefault="00132D75" w:rsidP="00606D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606D0C" w:rsidRPr="001B1D02" w:rsidRDefault="00606D0C" w:rsidP="00606D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РІШЕННЯ</w:t>
      </w:r>
    </w:p>
    <w:p w:rsidR="006C0E92" w:rsidRPr="001B1D02" w:rsidRDefault="00132D75" w:rsidP="00132D75">
      <w:pPr>
        <w:tabs>
          <w:tab w:val="left" w:pos="7980"/>
        </w:tabs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Від 06 лютого 2026 року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ab/>
        <w:t xml:space="preserve">           №44</w:t>
      </w:r>
    </w:p>
    <w:p w:rsidR="00614A40" w:rsidRPr="001B1D02" w:rsidRDefault="00D7256B" w:rsidP="00E45B90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A26463"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погодження </w:t>
      </w:r>
      <w:r w:rsidR="00E60EA6"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Плану траси </w:t>
      </w:r>
      <w:r w:rsidR="00A26463" w:rsidRPr="001B1D0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робочого проекту «</w:t>
      </w:r>
      <w:r w:rsidR="00A26463" w:rsidRPr="001B1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Реконструкція </w:t>
      </w:r>
      <w:r w:rsidR="00E60EA6" w:rsidRPr="001B1D02">
        <w:rPr>
          <w:rFonts w:ascii="Times New Roman" w:hAnsi="Times New Roman" w:cs="Times New Roman"/>
          <w:b/>
          <w:sz w:val="28"/>
          <w:szCs w:val="28"/>
          <w:lang w:val="uk-UA"/>
        </w:rPr>
        <w:t>ПЛ-10кВ СВІТАНОК, ПЛ-0,4кВ ЩТП-10/0,4 кВ» для забезпечення електропостачання житлового будинку садибного типу, розташованого за адресою: Одеська обл.,Одеський р-н, с-ще Світ</w:t>
      </w:r>
      <w:r w:rsidR="002B1610" w:rsidRPr="001B1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ле, вул. Сільська, 43, ВТОРУШИН Юрій Сергійович. </w:t>
      </w:r>
    </w:p>
    <w:p w:rsidR="00B07035" w:rsidRPr="001B1D02" w:rsidRDefault="00B07035" w:rsidP="00AC2D01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C2D01" w:rsidRPr="001B1D02" w:rsidRDefault="00F87C5B" w:rsidP="00576FB9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Розглянувши заяву </w:t>
      </w:r>
      <w:r w:rsidR="002B161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начальника відділу з управління проектуванням ДТЕК «Одеські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електромережі</w:t>
      </w:r>
      <w:r w:rsidR="002B161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 03.09.2025року </w:t>
      </w:r>
      <w:proofErr w:type="spellStart"/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вх.№</w:t>
      </w:r>
      <w:proofErr w:type="spellEnd"/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908/01/03.1-09/25 </w:t>
      </w:r>
      <w:r w:rsidR="00E53123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щодо </w:t>
      </w:r>
      <w:r w:rsidR="00CC4BB0" w:rsidRPr="001B1D0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погодження Плану траси робочого проекту «</w:t>
      </w:r>
      <w:r w:rsidR="00CC4BB0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Реконструкція ПЛ-10кВ СВІТАНОК, ПЛ-0,4кВ ЩТП-10/0,4 кВ» для забезпечення електропостачання житлового будинку садибного типу, розташованого за адресою: Одеська обл.,Одеський р-н, с-ще Світле, вул. Сільська, 43, ВТОРУШИН Юрій Сергійович </w:t>
      </w:r>
      <w:r w:rsidR="00A26463" w:rsidRPr="001B1D0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 </w:t>
      </w:r>
      <w:r w:rsidR="00A26463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ст.,26 Закону України «Про благоустрій населених пунктів», ст.30 Закону  України «Про місцеве самоврядування в Україні»</w:t>
      </w:r>
      <w:r w:rsidR="00957F44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AC2D01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Фонтанської сільської ради Одеського району Одеської області, -</w:t>
      </w:r>
    </w:p>
    <w:p w:rsidR="00CD22A3" w:rsidRPr="001B1D02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22A3" w:rsidRPr="001B1D02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B1D02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1A6684" w:rsidRPr="001B1D02" w:rsidRDefault="001A6684" w:rsidP="004B1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C4BB0" w:rsidRPr="001B1D02" w:rsidRDefault="00A26463" w:rsidP="00CC4BB0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CC4BB0" w:rsidRPr="001B1D02">
        <w:rPr>
          <w:rFonts w:ascii="Times New Roman" w:hAnsi="Times New Roman" w:cs="Times New Roman"/>
          <w:sz w:val="28"/>
          <w:szCs w:val="28"/>
          <w:lang w:val="uk-UA" w:eastAsia="zh-CN"/>
        </w:rPr>
        <w:t>План траси робочого проекту «</w:t>
      </w:r>
      <w:r w:rsidR="00CC4BB0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Реконструкція ПЛ-10кВ СВІТАНОК, ПЛ-0,4кВ ЩТП-10/0,4 кВ» для забезпечення електропостачання житлового будинку садибного типу, розташованого за адресою: Одеська обл.,Одеський р-н, с-ще Світле, вул. Сільська, 43, ВТОРУШИН Юрій Сергійович. </w:t>
      </w:r>
    </w:p>
    <w:p w:rsidR="0019752A" w:rsidRPr="001B1D02" w:rsidRDefault="00A26463" w:rsidP="008C123E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</w:t>
      </w:r>
      <w:r w:rsidR="0019752A" w:rsidRPr="001B1D02">
        <w:rPr>
          <w:rFonts w:ascii="Times New Roman" w:hAnsi="Times New Roman" w:cs="Times New Roman"/>
          <w:sz w:val="28"/>
          <w:szCs w:val="28"/>
          <w:lang w:val="uk-UA"/>
        </w:rPr>
        <w:t>вразі порушення благоустрою, відновити на протязі 10 календарних днів.</w:t>
      </w:r>
    </w:p>
    <w:p w:rsidR="0080440B" w:rsidRPr="00803191" w:rsidRDefault="004B1FEB" w:rsidP="00803191">
      <w:pPr>
        <w:pStyle w:val="a4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80440B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житлово – комунального господарства, цивільного захисту та взаємодії з правоохоронними орган</w:t>
      </w:r>
      <w:r w:rsidR="00803191">
        <w:rPr>
          <w:rFonts w:ascii="Times New Roman" w:hAnsi="Times New Roman" w:cs="Times New Roman"/>
          <w:sz w:val="28"/>
          <w:szCs w:val="28"/>
          <w:lang w:val="uk-UA"/>
        </w:rPr>
        <w:t xml:space="preserve">ами, господарського забезпечення </w:t>
      </w:r>
      <w:r w:rsidR="007F0181" w:rsidRPr="00803191">
        <w:rPr>
          <w:rFonts w:ascii="Times New Roman" w:hAnsi="Times New Roman" w:cs="Times New Roman"/>
          <w:sz w:val="28"/>
          <w:szCs w:val="28"/>
          <w:lang w:val="uk-UA"/>
        </w:rPr>
        <w:t>–Олег</w:t>
      </w:r>
      <w:r w:rsidR="00C1741E" w:rsidRPr="00803191">
        <w:rPr>
          <w:rFonts w:ascii="Times New Roman" w:hAnsi="Times New Roman" w:cs="Times New Roman"/>
          <w:sz w:val="28"/>
          <w:szCs w:val="28"/>
          <w:lang w:val="uk-UA"/>
        </w:rPr>
        <w:t xml:space="preserve"> ДМИТРІЄВ</w:t>
      </w:r>
      <w:r w:rsidR="007F0181" w:rsidRPr="008031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3B0" w:rsidRPr="001B1D02" w:rsidRDefault="002403B0" w:rsidP="00A874D7">
      <w:pPr>
        <w:pStyle w:val="a4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32D75" w:rsidRDefault="00132D75" w:rsidP="00132D75">
      <w:pPr>
        <w:pStyle w:val="a4"/>
        <w:tabs>
          <w:tab w:val="left" w:pos="6060"/>
        </w:tabs>
        <w:ind w:left="0"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2D75"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132D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</w:t>
      </w:r>
      <w:r w:rsidRPr="00132D75"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  <w:t>ПОГОДЖЕНО: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Перший заступник сільського голови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Роман ОРІШИЧ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(Підпис,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Заступник сільського голови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803191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Володимир КРИВОШЕЄНКО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(Підпис, дата)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tabs>
          <w:tab w:val="left" w:pos="5311"/>
        </w:tabs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Керуючий справами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</w:t>
      </w:r>
      <w:r w:rsidR="00803191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Олександр ЩЕРБИЧ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виконавчого комітету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(Підпис, дата)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Заступник сільського голови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Петро ЩИРБА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(Підпис, дата)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Начальник відділ житлово –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комунального господарства,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цивільного захисту та взаємодії з     </w:t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</w:t>
      </w:r>
      <w:r w:rsidR="00803191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_________________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Олег ДМИТРІЄВ</w:t>
      </w:r>
    </w:p>
    <w:p w:rsidR="00024274" w:rsidRPr="001B1D02" w:rsidRDefault="00024274" w:rsidP="00024274">
      <w:pPr>
        <w:tabs>
          <w:tab w:val="center" w:pos="4961"/>
        </w:tabs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правоохоронними органами,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(Підпис,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господарського забезпечення                                                                                     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Виконавець: </w:t>
      </w:r>
      <w:r w:rsidR="001B1D02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Катерина ВЕРБА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______________________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</w:t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(П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Підрозділ: Відділ житлово – комунального господарства, цивільного захисту та взаємодії з правоохоронними органами, господарського забезпечення           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4FD5" w:rsidRPr="001B1D02" w:rsidRDefault="00A34FD5" w:rsidP="00F971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4FD5" w:rsidRPr="001B1D02" w:rsidRDefault="00A34FD5" w:rsidP="00F971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2DEA" w:rsidRPr="001B1D02" w:rsidRDefault="00F97167" w:rsidP="00F97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</w:p>
    <w:p w:rsidR="001A6684" w:rsidRPr="001B1D02" w:rsidRDefault="005D0211" w:rsidP="005D0211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957F44" w:rsidRPr="001B1D02" w:rsidRDefault="00957F44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4690" w:rsidRPr="001B1D02" w:rsidRDefault="009E4690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4690" w:rsidRPr="001B1D02" w:rsidRDefault="009E4690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872E86" w:rsidP="001B1D02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872E86" w:rsidRPr="001B1D02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E86" w:rsidRPr="001B1D02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872E86" w:rsidP="009E4690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На адресу Фонтанської сільської ради надійшла заява</w:t>
      </w:r>
      <w:r w:rsidR="00385E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начальника відділу з управління проектуванням ДТЕК «Одеські електромережі» </w:t>
      </w:r>
      <w:r w:rsidR="001B1D02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03.09.2025року вх.№</w:t>
      </w:r>
      <w:r w:rsidR="009E4690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908/01/03.1-09/25 щодо </w:t>
      </w:r>
      <w:r w:rsidR="009E4690" w:rsidRPr="001B1D02">
        <w:rPr>
          <w:rFonts w:ascii="Times New Roman" w:hAnsi="Times New Roman" w:cs="Times New Roman"/>
          <w:sz w:val="28"/>
          <w:szCs w:val="28"/>
          <w:lang w:val="uk-UA" w:eastAsia="zh-CN"/>
        </w:rPr>
        <w:t>погодження Плану траси робочого проекту «</w:t>
      </w:r>
      <w:r w:rsidR="009E4690" w:rsidRPr="001B1D02">
        <w:rPr>
          <w:rFonts w:ascii="Times New Roman" w:hAnsi="Times New Roman" w:cs="Times New Roman"/>
          <w:sz w:val="28"/>
          <w:szCs w:val="28"/>
          <w:lang w:val="uk-UA"/>
        </w:rPr>
        <w:t>Реконструкція ПЛ-10кВ СВІТАНОК, ПЛ-0,4кВ ЩТП-10/0,4 кВ» для забезпечення електропостачання житлового будинку садибного типу, розташованого за адресою: Одеська обл.,Одеський р-н, с-ще Світле, вул. Сільська, 43, ВТОРУШИН Юрій Сергійович</w:t>
      </w:r>
      <w:r w:rsidR="001B1D02" w:rsidRPr="001B1D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6684" w:rsidRPr="001B1D02" w:rsidRDefault="001A6684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1A6684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3914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57A8" w:rsidRPr="001B1D02" w:rsidRDefault="0022301C" w:rsidP="001B1D02">
      <w:pPr>
        <w:tabs>
          <w:tab w:val="left" w:pos="7092"/>
        </w:tabs>
        <w:spacing w:line="256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B1D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Виконавець:                                                               </w:t>
      </w: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1D02" w:rsidRPr="001B1D02">
        <w:rPr>
          <w:rFonts w:ascii="Times New Roman" w:hAnsi="Times New Roman" w:cs="Times New Roman"/>
          <w:sz w:val="28"/>
          <w:szCs w:val="28"/>
          <w:lang w:val="uk-UA"/>
        </w:rPr>
        <w:t>Катерина ВЕРБА</w:t>
      </w:r>
    </w:p>
    <w:p w:rsidR="003914D9" w:rsidRPr="001B1D02" w:rsidRDefault="003914D9" w:rsidP="009757A8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3914D9" w:rsidRPr="001B1D02" w:rsidSect="00FD78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63"/>
    <w:rsid w:val="00024274"/>
    <w:rsid w:val="00056C95"/>
    <w:rsid w:val="00056F40"/>
    <w:rsid w:val="0007526F"/>
    <w:rsid w:val="000970B4"/>
    <w:rsid w:val="000A1599"/>
    <w:rsid w:val="000B3FC8"/>
    <w:rsid w:val="000E32ED"/>
    <w:rsid w:val="000E3857"/>
    <w:rsid w:val="0011467E"/>
    <w:rsid w:val="00132D75"/>
    <w:rsid w:val="0013698A"/>
    <w:rsid w:val="00151E15"/>
    <w:rsid w:val="001761EB"/>
    <w:rsid w:val="00190DDE"/>
    <w:rsid w:val="0019752A"/>
    <w:rsid w:val="001A0A58"/>
    <w:rsid w:val="001A6684"/>
    <w:rsid w:val="001B1D02"/>
    <w:rsid w:val="00203843"/>
    <w:rsid w:val="00207450"/>
    <w:rsid w:val="0022301C"/>
    <w:rsid w:val="002403B0"/>
    <w:rsid w:val="002B1610"/>
    <w:rsid w:val="002D3933"/>
    <w:rsid w:val="00332570"/>
    <w:rsid w:val="00385E9E"/>
    <w:rsid w:val="003914D9"/>
    <w:rsid w:val="003F472F"/>
    <w:rsid w:val="004B1FEB"/>
    <w:rsid w:val="0055390B"/>
    <w:rsid w:val="00563093"/>
    <w:rsid w:val="00563145"/>
    <w:rsid w:val="00576FB9"/>
    <w:rsid w:val="005D0211"/>
    <w:rsid w:val="005D1589"/>
    <w:rsid w:val="005D6854"/>
    <w:rsid w:val="006013BD"/>
    <w:rsid w:val="00604C72"/>
    <w:rsid w:val="00606D0C"/>
    <w:rsid w:val="00614A40"/>
    <w:rsid w:val="00625BB7"/>
    <w:rsid w:val="006C0435"/>
    <w:rsid w:val="006C0E92"/>
    <w:rsid w:val="006C62E6"/>
    <w:rsid w:val="006D4191"/>
    <w:rsid w:val="006F504F"/>
    <w:rsid w:val="00705285"/>
    <w:rsid w:val="0071102A"/>
    <w:rsid w:val="00720D50"/>
    <w:rsid w:val="0072585A"/>
    <w:rsid w:val="007335FD"/>
    <w:rsid w:val="00737463"/>
    <w:rsid w:val="00753C71"/>
    <w:rsid w:val="0079694D"/>
    <w:rsid w:val="007F0181"/>
    <w:rsid w:val="00803191"/>
    <w:rsid w:val="0080440B"/>
    <w:rsid w:val="008327A7"/>
    <w:rsid w:val="00860E00"/>
    <w:rsid w:val="00872E86"/>
    <w:rsid w:val="0087430E"/>
    <w:rsid w:val="008C05B4"/>
    <w:rsid w:val="008E6445"/>
    <w:rsid w:val="00957F44"/>
    <w:rsid w:val="00972DEA"/>
    <w:rsid w:val="009757A8"/>
    <w:rsid w:val="009E4690"/>
    <w:rsid w:val="00A03813"/>
    <w:rsid w:val="00A056AA"/>
    <w:rsid w:val="00A253C3"/>
    <w:rsid w:val="00A26463"/>
    <w:rsid w:val="00A32B2F"/>
    <w:rsid w:val="00A34FD5"/>
    <w:rsid w:val="00A874D7"/>
    <w:rsid w:val="00AC2D01"/>
    <w:rsid w:val="00B07035"/>
    <w:rsid w:val="00B1718E"/>
    <w:rsid w:val="00B2241D"/>
    <w:rsid w:val="00B75A97"/>
    <w:rsid w:val="00B94B00"/>
    <w:rsid w:val="00BD48CC"/>
    <w:rsid w:val="00C15D7C"/>
    <w:rsid w:val="00C1741E"/>
    <w:rsid w:val="00C55111"/>
    <w:rsid w:val="00C928CB"/>
    <w:rsid w:val="00CC4BB0"/>
    <w:rsid w:val="00CD22A3"/>
    <w:rsid w:val="00D23CA4"/>
    <w:rsid w:val="00D32807"/>
    <w:rsid w:val="00D37E77"/>
    <w:rsid w:val="00D566A7"/>
    <w:rsid w:val="00D7256B"/>
    <w:rsid w:val="00D7471D"/>
    <w:rsid w:val="00DD3B86"/>
    <w:rsid w:val="00DE0BF1"/>
    <w:rsid w:val="00DE1F64"/>
    <w:rsid w:val="00E34CB1"/>
    <w:rsid w:val="00E45B90"/>
    <w:rsid w:val="00E53123"/>
    <w:rsid w:val="00E60EA6"/>
    <w:rsid w:val="00E863E9"/>
    <w:rsid w:val="00EF3184"/>
    <w:rsid w:val="00EF6FFE"/>
    <w:rsid w:val="00F21D49"/>
    <w:rsid w:val="00F2727D"/>
    <w:rsid w:val="00F27434"/>
    <w:rsid w:val="00F87C5B"/>
    <w:rsid w:val="00F97167"/>
    <w:rsid w:val="00F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Bondarenko</cp:lastModifiedBy>
  <cp:revision>33</cp:revision>
  <cp:lastPrinted>2025-09-22T07:09:00Z</cp:lastPrinted>
  <dcterms:created xsi:type="dcterms:W3CDTF">2025-01-15T07:54:00Z</dcterms:created>
  <dcterms:modified xsi:type="dcterms:W3CDTF">2026-02-16T08:11:00Z</dcterms:modified>
</cp:coreProperties>
</file>